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205" w:val="right"/>
        </w:tabs>
      </w:pPr>
      <w:r>
        <w:rPr>
          <w:b/>
          <w:sz w:val="34"/>
        </w:rPr>
        <w:t>Ausbildungsnachweis (täglich)</w:t>
      </w:r>
      <w:r>
        <w:tab/>
      </w:r>
      <w:r>
        <w:drawing>
          <wp:inline xmlns:a="http://schemas.openxmlformats.org/drawingml/2006/main" xmlns:pic="http://schemas.openxmlformats.org/drawingml/2006/picture">
            <wp:extent cx="540000" cy="11593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ftwerk-wortmark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59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A6B66"/>
          <w:sz w:val="19"/>
        </w:rPr>
        <w:t>Berichtsheft-Vorlage zum Ausfüllen, ein Abschnitt je Tag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Name, Vorname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Ausbildungsjahr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Ausbildungsabteilung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Nachweis Nr.</w:t>
            </w:r>
          </w:p>
        </w:tc>
      </w:tr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Ausbildungswoche vom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bis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Montag: Tätigkeiten, Unterweisungen, Berufsschule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Dienstag: Tätigkeiten, Unterweisungen, Berufsschule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Mittwoch: Tätigkeiten, Unterweisungen, Berufsschule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Donnerstag: Tätigkeiten, Unterweisungen, Berufsschule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Freitag: Tätigkeiten, Unterweisungen, Berufsschule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Samstag: Tätigkeiten, Unterweisungen, Berufsschule</w:t>
            </w:r>
          </w:p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  <w:shd w:val="clear" w:fill="ECFBF5"/>
          </w:tcPr>
          <w:p>
            <w:r>
              <w:rPr>
                <w:b/>
                <w:sz w:val="18"/>
              </w:rPr>
              <w:t>Stunden</w:t>
            </w:r>
          </w:p>
        </w:tc>
      </w:tr>
      <w:tr>
        <w:tc>
          <w:tcPr>
            <w:tcW w:type="dxa" w:w="9071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>
            <w:r/>
          </w:p>
          <w:p/>
          <w:p/>
        </w:tc>
        <w:tc>
          <w:tcPr>
            <w:tcW w:type="dxa" w:w="1134"/>
            <w:tcBorders>
              <w:top w:val="single" w:sz="6" w:color="B9C4C1"/>
              <w:left w:val="single" w:sz="6" w:color="B9C4C1"/>
              <w:bottom w:val="single" w:sz="6" w:color="B9C4C1"/>
              <w:right w:val="single" w:sz="6" w:color="B9C4C1"/>
            </w:tcBorders>
          </w:tcPr>
          <w:p/>
        </w:tc>
      </w:tr>
    </w:tbl>
    <w:p/>
    <w:p>
      <w:r>
        <w:rPr>
          <w:sz w:val="17"/>
        </w:rPr>
        <w:t>Durch die nachfolgenden Unterschriften wird die Richtigkeit und Vollständigkeit der obigen Angaben bestätigt.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Datum, Unterschrift Auszubildende/r</w:t>
            </w:r>
          </w:p>
        </w:tc>
        <w:tc>
          <w:tcPr>
            <w:tcW w:type="dxa" w:w="5102"/>
            <w:tcBorders>
              <w:top w:val="nil"/>
              <w:bottom w:val="nil"/>
            </w:tcBorders>
          </w:tcPr>
          <w:p>
            <w:r>
              <w:br/>
            </w:r>
          </w:p>
          <w:p>
            <w:r>
              <w:rPr>
                <w:color w:val="5A6B66"/>
                <w:sz w:val="15"/>
              </w:rPr>
              <w:t>Datum, Unterschrift Ausbildende/r oder Ausbilder/in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B66"/>
        <w:sz w:val="14"/>
      </w:rPr>
      <w:t>Vorlage von heftwerk.app, frei verwendbar. Digital führen: heftwerk.app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Ausbildungsnachweis (täglich)</dc:title>
  <dc:subject/>
  <dc:creator>heftwerk.app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