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05" w:val="right"/>
        </w:tabs>
      </w:pPr>
      <w:r>
        <w:rPr>
          <w:b/>
          <w:sz w:val="34"/>
        </w:rPr>
        <w:t>Ausbildungsnachweis (wöchentlich)</w:t>
      </w:r>
      <w:r>
        <w:tab/>
      </w:r>
      <w:r>
        <w:drawing>
          <wp:inline xmlns:a="http://schemas.openxmlformats.org/drawingml/2006/main" xmlns:pic="http://schemas.openxmlformats.org/drawingml/2006/picture">
            <wp:extent cx="540000" cy="1159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ftwerk-wortmark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59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A6B66"/>
          <w:sz w:val="19"/>
        </w:rPr>
        <w:t>Berichtsheft-Vorlage zum Ausfüllen, eine Seite je Ausbildungswoche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Name, Vorname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Ausbildungsjahr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Ausbildungsabteilung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Nachweis Nr.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Ausbildungswoche vom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bis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Betriebliche Tätigkeiten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  <w:p/>
          <w:p/>
          <w:p/>
          <w:p/>
          <w:p/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Unterweisungen, betrieblicher Unterricht, sonstige Schulungen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Themen des Berufsschulunterrichts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  <w:p/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p>
      <w:r>
        <w:rPr>
          <w:sz w:val="17"/>
        </w:rPr>
        <w:t>Durch die nachfolgenden Unterschriften wird die Richtigkeit und Vollständigkeit der obigen Angaben bestätigt.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Datum, Unterschrift Auszubildende/r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Datum, Unterschrift Ausbildende/r oder Ausbilder/in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B66"/>
        <w:sz w:val="14"/>
      </w:rPr>
      <w:t>Vorlage von heftwerk.app, frei verwendbar. Digital führen: heftwerk.app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Ausbildungsnachweis (wöchentlich)</dc:title>
  <dc:subject/>
  <dc:creator>heftwerk.app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